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6E95" w14:textId="77777777" w:rsidR="000573D1" w:rsidRDefault="000573D1">
      <w:pPr>
        <w:pStyle w:val="Title"/>
      </w:pPr>
    </w:p>
    <w:p w14:paraId="65952D7B" w14:textId="76FAEB93" w:rsidR="000573D1" w:rsidRDefault="00000000">
      <w:pPr>
        <w:pStyle w:val="Title"/>
      </w:pPr>
      <w:r>
        <w:t xml:space="preserve">Leave of Absence </w:t>
      </w:r>
      <w:proofErr w:type="spellStart"/>
      <w:r>
        <w:t>Authorisation</w:t>
      </w:r>
      <w:proofErr w:type="spellEnd"/>
      <w:r w:rsidR="002B450E">
        <w:t xml:space="preserve"> Form</w:t>
      </w:r>
    </w:p>
    <w:p w14:paraId="26FEC258" w14:textId="77777777" w:rsidR="000573D1" w:rsidRDefault="000573D1"/>
    <w:p w14:paraId="16726AB6" w14:textId="77777777" w:rsidR="000573D1" w:rsidRDefault="00000000">
      <w:bookmarkStart w:id="0" w:name="_heading=h.gjdgxs" w:colFirst="0" w:colLast="0"/>
      <w:bookmarkEnd w:id="0"/>
      <w:r>
        <w:t>If you require a period of absence of more than three consecutive days, you must complete this form. Advice and support are available from Student Support and Development, you may wish to speak with them prior to applying for a leave of absence. </w:t>
      </w:r>
    </w:p>
    <w:p w14:paraId="3E747932" w14:textId="77777777" w:rsidR="000573D1" w:rsidRDefault="00000000">
      <w:r>
        <w:t>Leave of absence requests cannot exceed 20 working days (consecutive or non-consecutive in any academic year). If your assessment will be affected by your absence, you will need to consult the</w:t>
      </w:r>
      <w:hyperlink r:id="rId8">
        <w:r>
          <w:rPr>
            <w:color w:val="0000FF"/>
          </w:rPr>
          <w:t xml:space="preserve"> Extenuating Circumstances Policy</w:t>
        </w:r>
      </w:hyperlink>
      <w:r>
        <w:t xml:space="preserve">. Your absence may not be </w:t>
      </w:r>
      <w:proofErr w:type="spellStart"/>
      <w:r>
        <w:t>authorised</w:t>
      </w:r>
      <w:proofErr w:type="spellEnd"/>
      <w:r>
        <w:t xml:space="preserve"> if it is believed that you will be unable to catch up with your studies.</w:t>
      </w:r>
    </w:p>
    <w:p w14:paraId="155A4C08" w14:textId="77777777" w:rsidR="000573D1" w:rsidRDefault="00000000">
      <w:r>
        <w:t xml:space="preserve">Please contact the Visa &amp; Immigration Compliance Manager in case of a request for a leave which exceeds 20 working days due to extenuating circumstances. </w:t>
      </w:r>
    </w:p>
    <w:tbl>
      <w:tblPr>
        <w:tblStyle w:val="a"/>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53"/>
        <w:gridCol w:w="2536"/>
        <w:gridCol w:w="1264"/>
        <w:gridCol w:w="2373"/>
      </w:tblGrid>
      <w:tr w:rsidR="000573D1" w14:paraId="23C05F15" w14:textId="77777777" w:rsidTr="00DA5172">
        <w:tc>
          <w:tcPr>
            <w:tcW w:w="9026" w:type="dxa"/>
            <w:gridSpan w:val="4"/>
            <w:shd w:val="clear" w:color="auto" w:fill="C8C8C8"/>
          </w:tcPr>
          <w:p w14:paraId="442392B7"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1: Student Information</w:t>
            </w:r>
          </w:p>
        </w:tc>
      </w:tr>
      <w:tr w:rsidR="000573D1" w14:paraId="5CFE9525" w14:textId="77777777" w:rsidTr="00DA5172">
        <w:tc>
          <w:tcPr>
            <w:tcW w:w="2853" w:type="dxa"/>
          </w:tcPr>
          <w:p w14:paraId="260C71FC"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Student ID number</w:t>
            </w:r>
          </w:p>
        </w:tc>
        <w:tc>
          <w:tcPr>
            <w:tcW w:w="6173" w:type="dxa"/>
            <w:gridSpan w:val="3"/>
          </w:tcPr>
          <w:p w14:paraId="467DA3B8"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47C14E2B" w14:textId="77777777" w:rsidTr="00DA5172">
        <w:tc>
          <w:tcPr>
            <w:tcW w:w="2853" w:type="dxa"/>
          </w:tcPr>
          <w:p w14:paraId="2DAC9B56" w14:textId="10F951A8"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First and Middle Names</w:t>
            </w:r>
          </w:p>
        </w:tc>
        <w:tc>
          <w:tcPr>
            <w:tcW w:w="2536" w:type="dxa"/>
          </w:tcPr>
          <w:p w14:paraId="51D0057D" w14:textId="77777777" w:rsidR="000573D1" w:rsidRDefault="000573D1">
            <w:pPr>
              <w:pBdr>
                <w:top w:val="nil"/>
                <w:left w:val="nil"/>
                <w:bottom w:val="nil"/>
                <w:right w:val="nil"/>
                <w:between w:val="nil"/>
              </w:pBdr>
              <w:spacing w:line="240" w:lineRule="auto"/>
              <w:rPr>
                <w:rFonts w:eastAsia="Arial" w:cs="Arial"/>
                <w:color w:val="000000"/>
              </w:rPr>
            </w:pPr>
          </w:p>
        </w:tc>
        <w:tc>
          <w:tcPr>
            <w:tcW w:w="1264" w:type="dxa"/>
          </w:tcPr>
          <w:p w14:paraId="346F5EAF"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Surname</w:t>
            </w:r>
          </w:p>
        </w:tc>
        <w:tc>
          <w:tcPr>
            <w:tcW w:w="2373" w:type="dxa"/>
          </w:tcPr>
          <w:p w14:paraId="2F9023FC"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5DD834E5" w14:textId="77777777" w:rsidTr="00DA5172">
        <w:tc>
          <w:tcPr>
            <w:tcW w:w="2853" w:type="dxa"/>
          </w:tcPr>
          <w:p w14:paraId="0BF590AF" w14:textId="115E7070"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University Email Address</w:t>
            </w:r>
          </w:p>
        </w:tc>
        <w:tc>
          <w:tcPr>
            <w:tcW w:w="6173" w:type="dxa"/>
            <w:gridSpan w:val="3"/>
          </w:tcPr>
          <w:p w14:paraId="66BC38B4"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1C4195E9" w14:textId="77777777" w:rsidTr="00DA5172">
        <w:tc>
          <w:tcPr>
            <w:tcW w:w="2853" w:type="dxa"/>
          </w:tcPr>
          <w:p w14:paraId="4A72176C"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 xml:space="preserve">Visa Expiry Date </w:t>
            </w:r>
          </w:p>
        </w:tc>
        <w:tc>
          <w:tcPr>
            <w:tcW w:w="6173" w:type="dxa"/>
            <w:gridSpan w:val="3"/>
          </w:tcPr>
          <w:p w14:paraId="15F96919" w14:textId="77777777" w:rsidR="000573D1" w:rsidRDefault="000573D1">
            <w:pPr>
              <w:pBdr>
                <w:top w:val="nil"/>
                <w:left w:val="nil"/>
                <w:bottom w:val="nil"/>
                <w:right w:val="nil"/>
                <w:between w:val="nil"/>
              </w:pBdr>
              <w:spacing w:line="240" w:lineRule="auto"/>
              <w:rPr>
                <w:rFonts w:eastAsia="Arial" w:cs="Arial"/>
                <w:color w:val="000000"/>
              </w:rPr>
            </w:pPr>
          </w:p>
        </w:tc>
      </w:tr>
    </w:tbl>
    <w:p w14:paraId="1B20DD78" w14:textId="77777777" w:rsidR="000573D1" w:rsidRDefault="000573D1"/>
    <w:tbl>
      <w:tblPr>
        <w:tblStyle w:val="a0"/>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3"/>
        <w:gridCol w:w="1547"/>
        <w:gridCol w:w="781"/>
        <w:gridCol w:w="1686"/>
        <w:gridCol w:w="2169"/>
      </w:tblGrid>
      <w:tr w:rsidR="000573D1" w14:paraId="782B04EE" w14:textId="77777777" w:rsidTr="00DA5172">
        <w:tc>
          <w:tcPr>
            <w:tcW w:w="9026" w:type="dxa"/>
            <w:gridSpan w:val="5"/>
            <w:shd w:val="clear" w:color="auto" w:fill="C8C8C8"/>
          </w:tcPr>
          <w:p w14:paraId="56DD058E"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2: Current </w:t>
            </w:r>
            <w:proofErr w:type="spellStart"/>
            <w:r>
              <w:rPr>
                <w:rFonts w:eastAsia="Arial" w:cs="Arial"/>
                <w:b/>
                <w:color w:val="000000"/>
              </w:rPr>
              <w:t>programme</w:t>
            </w:r>
            <w:proofErr w:type="spellEnd"/>
            <w:r>
              <w:rPr>
                <w:rFonts w:eastAsia="Arial" w:cs="Arial"/>
                <w:b/>
                <w:color w:val="000000"/>
              </w:rPr>
              <w:t xml:space="preserve"> information</w:t>
            </w:r>
          </w:p>
        </w:tc>
      </w:tr>
      <w:tr w:rsidR="000573D1" w14:paraId="12844AB9" w14:textId="77777777" w:rsidTr="00871D06">
        <w:tc>
          <w:tcPr>
            <w:tcW w:w="2843" w:type="dxa"/>
            <w:vMerge w:val="restart"/>
          </w:tcPr>
          <w:p w14:paraId="25691154" w14:textId="77777777" w:rsidR="000573D1" w:rsidRDefault="00000000">
            <w:pPr>
              <w:pBdr>
                <w:top w:val="nil"/>
                <w:left w:val="nil"/>
                <w:bottom w:val="nil"/>
                <w:right w:val="nil"/>
                <w:between w:val="nil"/>
              </w:pBdr>
              <w:spacing w:line="240" w:lineRule="auto"/>
              <w:rPr>
                <w:rFonts w:eastAsia="Arial" w:cs="Arial"/>
                <w:color w:val="000000"/>
              </w:rPr>
            </w:pPr>
            <w:proofErr w:type="spellStart"/>
            <w:r>
              <w:rPr>
                <w:rFonts w:eastAsia="Arial" w:cs="Arial"/>
                <w:color w:val="000000"/>
              </w:rPr>
              <w:t>Programme</w:t>
            </w:r>
            <w:proofErr w:type="spellEnd"/>
            <w:r>
              <w:rPr>
                <w:rFonts w:eastAsia="Arial" w:cs="Arial"/>
                <w:color w:val="000000"/>
              </w:rPr>
              <w:t xml:space="preserve"> </w:t>
            </w:r>
          </w:p>
        </w:tc>
        <w:tc>
          <w:tcPr>
            <w:tcW w:w="1547" w:type="dxa"/>
          </w:tcPr>
          <w:p w14:paraId="4ACA8886"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 xml:space="preserve">Major/Minor </w:t>
            </w:r>
          </w:p>
        </w:tc>
        <w:tc>
          <w:tcPr>
            <w:tcW w:w="4636" w:type="dxa"/>
            <w:gridSpan w:val="3"/>
          </w:tcPr>
          <w:p w14:paraId="56E461AF"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35378B11" w14:textId="77777777" w:rsidTr="00871D06">
        <w:tc>
          <w:tcPr>
            <w:tcW w:w="2843" w:type="dxa"/>
            <w:vMerge/>
          </w:tcPr>
          <w:p w14:paraId="78334E01" w14:textId="77777777" w:rsidR="000573D1" w:rsidRDefault="000573D1">
            <w:pPr>
              <w:widowControl w:val="0"/>
              <w:pBdr>
                <w:top w:val="nil"/>
                <w:left w:val="nil"/>
                <w:bottom w:val="nil"/>
                <w:right w:val="nil"/>
                <w:between w:val="nil"/>
              </w:pBdr>
              <w:spacing w:after="0"/>
              <w:rPr>
                <w:rFonts w:eastAsia="Arial" w:cs="Arial"/>
                <w:color w:val="000000"/>
              </w:rPr>
            </w:pPr>
          </w:p>
        </w:tc>
        <w:tc>
          <w:tcPr>
            <w:tcW w:w="1547" w:type="dxa"/>
          </w:tcPr>
          <w:p w14:paraId="63448268"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Mobility</w:t>
            </w:r>
          </w:p>
        </w:tc>
        <w:tc>
          <w:tcPr>
            <w:tcW w:w="4636" w:type="dxa"/>
            <w:gridSpan w:val="3"/>
          </w:tcPr>
          <w:p w14:paraId="564BCE56"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7C5A9474" w14:textId="77777777" w:rsidTr="00DA5172">
        <w:tc>
          <w:tcPr>
            <w:tcW w:w="2843" w:type="dxa"/>
          </w:tcPr>
          <w:p w14:paraId="2EDECC24" w14:textId="3A0D11D3" w:rsidR="000573D1" w:rsidRDefault="00000000">
            <w:pPr>
              <w:pBdr>
                <w:top w:val="nil"/>
                <w:left w:val="nil"/>
                <w:bottom w:val="nil"/>
                <w:right w:val="nil"/>
                <w:between w:val="nil"/>
              </w:pBdr>
              <w:spacing w:line="240" w:lineRule="auto"/>
              <w:rPr>
                <w:rFonts w:eastAsia="Arial" w:cs="Arial"/>
                <w:color w:val="000000"/>
              </w:rPr>
            </w:pPr>
            <w:proofErr w:type="spellStart"/>
            <w:r>
              <w:rPr>
                <w:rFonts w:eastAsia="Arial" w:cs="Arial"/>
                <w:color w:val="000000"/>
              </w:rPr>
              <w:t>Programme</w:t>
            </w:r>
            <w:proofErr w:type="spellEnd"/>
            <w:r>
              <w:rPr>
                <w:rFonts w:eastAsia="Arial" w:cs="Arial"/>
                <w:color w:val="000000"/>
              </w:rPr>
              <w:t xml:space="preserve"> Start Date</w:t>
            </w:r>
          </w:p>
        </w:tc>
        <w:tc>
          <w:tcPr>
            <w:tcW w:w="2328" w:type="dxa"/>
            <w:gridSpan w:val="2"/>
          </w:tcPr>
          <w:p w14:paraId="344A4710" w14:textId="77777777" w:rsidR="000573D1" w:rsidRDefault="000573D1">
            <w:pPr>
              <w:pBdr>
                <w:top w:val="nil"/>
                <w:left w:val="nil"/>
                <w:bottom w:val="nil"/>
                <w:right w:val="nil"/>
                <w:between w:val="nil"/>
              </w:pBdr>
              <w:spacing w:line="240" w:lineRule="auto"/>
              <w:rPr>
                <w:rFonts w:eastAsia="Arial" w:cs="Arial"/>
                <w:color w:val="000000"/>
              </w:rPr>
            </w:pPr>
          </w:p>
        </w:tc>
        <w:tc>
          <w:tcPr>
            <w:tcW w:w="1686" w:type="dxa"/>
          </w:tcPr>
          <w:p w14:paraId="2094FD51" w14:textId="4535C34A"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Level of Study</w:t>
            </w:r>
          </w:p>
        </w:tc>
        <w:tc>
          <w:tcPr>
            <w:tcW w:w="2169" w:type="dxa"/>
          </w:tcPr>
          <w:p w14:paraId="0EC6D15D" w14:textId="77777777" w:rsidR="000573D1" w:rsidRDefault="000573D1">
            <w:pPr>
              <w:pBdr>
                <w:top w:val="nil"/>
                <w:left w:val="nil"/>
                <w:bottom w:val="nil"/>
                <w:right w:val="nil"/>
                <w:between w:val="nil"/>
              </w:pBdr>
              <w:spacing w:line="240" w:lineRule="auto"/>
              <w:rPr>
                <w:rFonts w:eastAsia="Arial" w:cs="Arial"/>
                <w:color w:val="000000"/>
              </w:rPr>
            </w:pPr>
          </w:p>
        </w:tc>
      </w:tr>
    </w:tbl>
    <w:p w14:paraId="39FE24C5" w14:textId="77777777" w:rsidR="000573D1" w:rsidRDefault="000573D1"/>
    <w:tbl>
      <w:tblPr>
        <w:tblStyle w:val="a1"/>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19"/>
        <w:gridCol w:w="6107"/>
      </w:tblGrid>
      <w:tr w:rsidR="000573D1" w14:paraId="4896B001" w14:textId="77777777" w:rsidTr="00DA5172">
        <w:tc>
          <w:tcPr>
            <w:tcW w:w="9026" w:type="dxa"/>
            <w:gridSpan w:val="2"/>
            <w:shd w:val="clear" w:color="auto" w:fill="C8C8C8"/>
          </w:tcPr>
          <w:p w14:paraId="65D57281"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3: Request for leave of absence</w:t>
            </w:r>
          </w:p>
        </w:tc>
      </w:tr>
      <w:tr w:rsidR="000573D1" w14:paraId="367C462D" w14:textId="77777777" w:rsidTr="00DA5172">
        <w:tc>
          <w:tcPr>
            <w:tcW w:w="2919" w:type="dxa"/>
          </w:tcPr>
          <w:p w14:paraId="57EAFAD7" w14:textId="6CB9323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Dates of Leave</w:t>
            </w:r>
          </w:p>
        </w:tc>
        <w:tc>
          <w:tcPr>
            <w:tcW w:w="6107" w:type="dxa"/>
          </w:tcPr>
          <w:p w14:paraId="6CA5FA32"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589A0BC0" w14:textId="77777777" w:rsidTr="00DA5172">
        <w:tc>
          <w:tcPr>
            <w:tcW w:w="2919" w:type="dxa"/>
          </w:tcPr>
          <w:p w14:paraId="589D097B"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Reason</w:t>
            </w:r>
          </w:p>
        </w:tc>
        <w:tc>
          <w:tcPr>
            <w:tcW w:w="6107" w:type="dxa"/>
          </w:tcPr>
          <w:p w14:paraId="1B81AB6C"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0D796F54" w14:textId="77777777" w:rsidTr="00DA5172">
        <w:tc>
          <w:tcPr>
            <w:tcW w:w="2919" w:type="dxa"/>
          </w:tcPr>
          <w:p w14:paraId="28C1A376" w14:textId="5DE7D8C6"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Documents to Support Your Request</w:t>
            </w:r>
          </w:p>
        </w:tc>
        <w:tc>
          <w:tcPr>
            <w:tcW w:w="6107" w:type="dxa"/>
          </w:tcPr>
          <w:p w14:paraId="27A8B01F" w14:textId="77777777" w:rsidR="000573D1" w:rsidRDefault="000573D1">
            <w:pPr>
              <w:pBdr>
                <w:top w:val="nil"/>
                <w:left w:val="nil"/>
                <w:bottom w:val="nil"/>
                <w:right w:val="nil"/>
                <w:between w:val="nil"/>
              </w:pBdr>
              <w:spacing w:line="240" w:lineRule="auto"/>
              <w:rPr>
                <w:rFonts w:eastAsia="Arial" w:cs="Arial"/>
                <w:color w:val="000000"/>
              </w:rPr>
            </w:pPr>
          </w:p>
        </w:tc>
      </w:tr>
    </w:tbl>
    <w:p w14:paraId="426C37F6" w14:textId="11564588" w:rsidR="000573D1" w:rsidRDefault="000573D1">
      <w:pPr>
        <w:rPr>
          <w:color w:val="3B5B72"/>
        </w:rPr>
      </w:pPr>
    </w:p>
    <w:tbl>
      <w:tblPr>
        <w:tblStyle w:val="a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6946"/>
      </w:tblGrid>
      <w:tr w:rsidR="000573D1" w14:paraId="704DFF07" w14:textId="77777777" w:rsidTr="00DA5172">
        <w:tc>
          <w:tcPr>
            <w:tcW w:w="9351" w:type="dxa"/>
            <w:gridSpan w:val="2"/>
            <w:shd w:val="clear" w:color="auto" w:fill="C8C8C8"/>
          </w:tcPr>
          <w:p w14:paraId="4CABA7B7"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lastRenderedPageBreak/>
              <w:t>4: Head of Faculty major/</w:t>
            </w:r>
            <w:proofErr w:type="spellStart"/>
            <w:r>
              <w:rPr>
                <w:rFonts w:eastAsia="Arial" w:cs="Arial"/>
                <w:b/>
                <w:color w:val="000000"/>
              </w:rPr>
              <w:t>Programme</w:t>
            </w:r>
            <w:proofErr w:type="spellEnd"/>
            <w:r>
              <w:rPr>
                <w:rFonts w:eastAsia="Arial" w:cs="Arial"/>
                <w:b/>
                <w:color w:val="000000"/>
              </w:rPr>
              <w:t xml:space="preserve"> Director</w:t>
            </w:r>
          </w:p>
        </w:tc>
      </w:tr>
      <w:tr w:rsidR="000573D1" w14:paraId="08B44254" w14:textId="77777777" w:rsidTr="00DA5172">
        <w:tc>
          <w:tcPr>
            <w:tcW w:w="9351" w:type="dxa"/>
            <w:gridSpan w:val="2"/>
          </w:tcPr>
          <w:p w14:paraId="7B3DB0CA"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I agree or do not agree (delete as appropriate) to a leave of absence, and the student will engage with their studies as follows:</w:t>
            </w:r>
          </w:p>
        </w:tc>
      </w:tr>
      <w:tr w:rsidR="000573D1" w14:paraId="34DEBD17" w14:textId="77777777" w:rsidTr="00871D06">
        <w:tc>
          <w:tcPr>
            <w:tcW w:w="2405" w:type="dxa"/>
          </w:tcPr>
          <w:p w14:paraId="06613742" w14:textId="5EB0766A"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 xml:space="preserve">Engagement with </w:t>
            </w:r>
            <w:r w:rsidR="002B450E">
              <w:rPr>
                <w:rFonts w:eastAsia="Arial" w:cs="Arial"/>
                <w:color w:val="000000"/>
              </w:rPr>
              <w:t>S</w:t>
            </w:r>
            <w:r>
              <w:rPr>
                <w:rFonts w:eastAsia="Arial" w:cs="Arial"/>
                <w:color w:val="000000"/>
              </w:rPr>
              <w:t>tudies</w:t>
            </w:r>
          </w:p>
          <w:p w14:paraId="5A918EEE" w14:textId="77777777" w:rsidR="000573D1" w:rsidRDefault="000573D1">
            <w:pPr>
              <w:pBdr>
                <w:top w:val="nil"/>
                <w:left w:val="nil"/>
                <w:bottom w:val="nil"/>
                <w:right w:val="nil"/>
                <w:between w:val="nil"/>
              </w:pBdr>
              <w:spacing w:line="240" w:lineRule="auto"/>
              <w:rPr>
                <w:rFonts w:eastAsia="Arial" w:cs="Arial"/>
                <w:color w:val="000000"/>
              </w:rPr>
            </w:pPr>
          </w:p>
        </w:tc>
        <w:tc>
          <w:tcPr>
            <w:tcW w:w="6946" w:type="dxa"/>
          </w:tcPr>
          <w:p w14:paraId="1D2523E5"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387D4E51" w14:textId="77777777" w:rsidTr="00871D06">
        <w:tc>
          <w:tcPr>
            <w:tcW w:w="2405" w:type="dxa"/>
          </w:tcPr>
          <w:p w14:paraId="6008FE56"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Head of Faculty</w:t>
            </w:r>
          </w:p>
          <w:p w14:paraId="5412010F" w14:textId="77777777" w:rsidR="000573D1" w:rsidRDefault="00000000">
            <w:pPr>
              <w:pBdr>
                <w:top w:val="nil"/>
                <w:left w:val="nil"/>
                <w:bottom w:val="nil"/>
                <w:right w:val="nil"/>
                <w:between w:val="nil"/>
              </w:pBdr>
              <w:spacing w:line="240" w:lineRule="auto"/>
              <w:rPr>
                <w:rFonts w:eastAsia="Arial" w:cs="Arial"/>
                <w:color w:val="000000"/>
              </w:rPr>
            </w:pPr>
            <w:proofErr w:type="spellStart"/>
            <w:r>
              <w:rPr>
                <w:rFonts w:eastAsia="Arial" w:cs="Arial"/>
                <w:color w:val="000000"/>
              </w:rPr>
              <w:t>Programme</w:t>
            </w:r>
            <w:proofErr w:type="spellEnd"/>
            <w:r>
              <w:rPr>
                <w:rFonts w:eastAsia="Arial" w:cs="Arial"/>
                <w:color w:val="000000"/>
              </w:rPr>
              <w:t xml:space="preserve"> Director</w:t>
            </w:r>
          </w:p>
        </w:tc>
        <w:tc>
          <w:tcPr>
            <w:tcW w:w="6946" w:type="dxa"/>
          </w:tcPr>
          <w:p w14:paraId="51BF71CB"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36C92CF9" w14:textId="77777777" w:rsidTr="00871D06">
        <w:tc>
          <w:tcPr>
            <w:tcW w:w="2405" w:type="dxa"/>
          </w:tcPr>
          <w:p w14:paraId="3A323D89"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Signature</w:t>
            </w:r>
          </w:p>
        </w:tc>
        <w:tc>
          <w:tcPr>
            <w:tcW w:w="6946" w:type="dxa"/>
          </w:tcPr>
          <w:p w14:paraId="346F8EE1"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0B793018" w14:textId="77777777" w:rsidTr="00871D06">
        <w:tc>
          <w:tcPr>
            <w:tcW w:w="2405" w:type="dxa"/>
          </w:tcPr>
          <w:p w14:paraId="5ECF2120"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Date</w:t>
            </w:r>
          </w:p>
        </w:tc>
        <w:tc>
          <w:tcPr>
            <w:tcW w:w="6946" w:type="dxa"/>
          </w:tcPr>
          <w:p w14:paraId="4B36AC34" w14:textId="77777777" w:rsidR="000573D1" w:rsidRDefault="000573D1">
            <w:pPr>
              <w:pBdr>
                <w:top w:val="nil"/>
                <w:left w:val="nil"/>
                <w:bottom w:val="nil"/>
                <w:right w:val="nil"/>
                <w:between w:val="nil"/>
              </w:pBdr>
              <w:spacing w:line="240" w:lineRule="auto"/>
              <w:rPr>
                <w:rFonts w:eastAsia="Arial" w:cs="Arial"/>
                <w:color w:val="000000"/>
              </w:rPr>
            </w:pPr>
          </w:p>
        </w:tc>
      </w:tr>
    </w:tbl>
    <w:p w14:paraId="4336BD18" w14:textId="77777777" w:rsidR="000573D1" w:rsidRDefault="000573D1">
      <w:pPr>
        <w:keepNext/>
        <w:keepLines/>
        <w:rPr>
          <w:color w:val="3B5B72"/>
        </w:rPr>
      </w:pPr>
    </w:p>
    <w:tbl>
      <w:tblPr>
        <w:tblStyle w:val="a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5"/>
        <w:gridCol w:w="6946"/>
      </w:tblGrid>
      <w:tr w:rsidR="000573D1" w14:paraId="135A30D3" w14:textId="77777777" w:rsidTr="00DA5172">
        <w:tc>
          <w:tcPr>
            <w:tcW w:w="9351" w:type="dxa"/>
            <w:gridSpan w:val="2"/>
            <w:shd w:val="clear" w:color="auto" w:fill="C8C8C8"/>
          </w:tcPr>
          <w:p w14:paraId="26011A49"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5: Head of Faculty minor (if applicable)</w:t>
            </w:r>
          </w:p>
        </w:tc>
      </w:tr>
      <w:tr w:rsidR="000573D1" w14:paraId="248629F3" w14:textId="77777777" w:rsidTr="00DA5172">
        <w:tc>
          <w:tcPr>
            <w:tcW w:w="9351" w:type="dxa"/>
            <w:gridSpan w:val="2"/>
          </w:tcPr>
          <w:p w14:paraId="060FBB04"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I agree or do not agree (delete as appropriate) to a leave of absence, and the student will engage with their studies as follows:</w:t>
            </w:r>
          </w:p>
        </w:tc>
      </w:tr>
      <w:tr w:rsidR="000573D1" w14:paraId="613D2695" w14:textId="77777777" w:rsidTr="00871D06">
        <w:tc>
          <w:tcPr>
            <w:tcW w:w="2405" w:type="dxa"/>
          </w:tcPr>
          <w:p w14:paraId="4A040A2C" w14:textId="32BBAB5B"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 xml:space="preserve">Engagement with </w:t>
            </w:r>
            <w:r w:rsidR="002B450E">
              <w:rPr>
                <w:rFonts w:eastAsia="Arial" w:cs="Arial"/>
                <w:color w:val="000000"/>
              </w:rPr>
              <w:t>S</w:t>
            </w:r>
            <w:r>
              <w:rPr>
                <w:rFonts w:eastAsia="Arial" w:cs="Arial"/>
                <w:color w:val="000000"/>
              </w:rPr>
              <w:t>tudies</w:t>
            </w:r>
          </w:p>
        </w:tc>
        <w:tc>
          <w:tcPr>
            <w:tcW w:w="6946" w:type="dxa"/>
          </w:tcPr>
          <w:p w14:paraId="18070AFC"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34D21D6C" w14:textId="77777777" w:rsidTr="00871D06">
        <w:tc>
          <w:tcPr>
            <w:tcW w:w="2405" w:type="dxa"/>
          </w:tcPr>
          <w:p w14:paraId="01FE1573"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Head of Faculty</w:t>
            </w:r>
          </w:p>
        </w:tc>
        <w:tc>
          <w:tcPr>
            <w:tcW w:w="6946" w:type="dxa"/>
          </w:tcPr>
          <w:p w14:paraId="0B897ECC"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4D91C115" w14:textId="77777777" w:rsidTr="00871D06">
        <w:tc>
          <w:tcPr>
            <w:tcW w:w="2405" w:type="dxa"/>
          </w:tcPr>
          <w:p w14:paraId="7BBF8360"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Signature</w:t>
            </w:r>
          </w:p>
        </w:tc>
        <w:tc>
          <w:tcPr>
            <w:tcW w:w="6946" w:type="dxa"/>
          </w:tcPr>
          <w:p w14:paraId="7D1FF1F2"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359B1FB0" w14:textId="77777777" w:rsidTr="00871D06">
        <w:tc>
          <w:tcPr>
            <w:tcW w:w="2405" w:type="dxa"/>
          </w:tcPr>
          <w:p w14:paraId="6BA91952"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Date</w:t>
            </w:r>
          </w:p>
        </w:tc>
        <w:tc>
          <w:tcPr>
            <w:tcW w:w="6946" w:type="dxa"/>
          </w:tcPr>
          <w:p w14:paraId="513D3EB2" w14:textId="77777777" w:rsidR="000573D1" w:rsidRDefault="000573D1">
            <w:pPr>
              <w:pBdr>
                <w:top w:val="nil"/>
                <w:left w:val="nil"/>
                <w:bottom w:val="nil"/>
                <w:right w:val="nil"/>
                <w:between w:val="nil"/>
              </w:pBdr>
              <w:spacing w:line="240" w:lineRule="auto"/>
              <w:rPr>
                <w:rFonts w:eastAsia="Arial" w:cs="Arial"/>
                <w:color w:val="000000"/>
              </w:rPr>
            </w:pPr>
          </w:p>
        </w:tc>
      </w:tr>
    </w:tbl>
    <w:p w14:paraId="1B1B616E" w14:textId="77777777" w:rsidR="000573D1" w:rsidRDefault="000573D1"/>
    <w:tbl>
      <w:tblPr>
        <w:tblStyle w:val="a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19"/>
        <w:gridCol w:w="6432"/>
      </w:tblGrid>
      <w:tr w:rsidR="000573D1" w14:paraId="2A9C7608" w14:textId="77777777" w:rsidTr="00DA5172">
        <w:tc>
          <w:tcPr>
            <w:tcW w:w="9351" w:type="dxa"/>
            <w:gridSpan w:val="2"/>
            <w:shd w:val="clear" w:color="auto" w:fill="C8C8C8"/>
          </w:tcPr>
          <w:p w14:paraId="04757F2C"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6: Visa &amp; Immigration Compliance Manager</w:t>
            </w:r>
          </w:p>
        </w:tc>
      </w:tr>
      <w:tr w:rsidR="000573D1" w14:paraId="02062C7C" w14:textId="77777777" w:rsidTr="00DA5172">
        <w:tc>
          <w:tcPr>
            <w:tcW w:w="9351" w:type="dxa"/>
            <w:gridSpan w:val="2"/>
          </w:tcPr>
          <w:p w14:paraId="4F68C97A" w14:textId="67DDF9FD"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I agree or do not agree (delete as appropriate) to this leave of absence.</w:t>
            </w:r>
            <w:r w:rsidR="002B450E">
              <w:rPr>
                <w:rFonts w:eastAsia="Arial" w:cs="Arial"/>
                <w:color w:val="000000"/>
              </w:rPr>
              <w:t xml:space="preserve"> </w:t>
            </w:r>
            <w:proofErr w:type="gramStart"/>
            <w:r>
              <w:rPr>
                <w:rFonts w:eastAsia="Arial" w:cs="Arial"/>
                <w:color w:val="000000"/>
              </w:rPr>
              <w:t>I</w:t>
            </w:r>
            <w:proofErr w:type="gramEnd"/>
            <w:r>
              <w:rPr>
                <w:rFonts w:eastAsia="Arial" w:cs="Arial"/>
                <w:color w:val="000000"/>
              </w:rPr>
              <w:t xml:space="preserve"> confirm that the student has been given appropriate immigration advice.</w:t>
            </w:r>
          </w:p>
        </w:tc>
      </w:tr>
      <w:tr w:rsidR="000573D1" w14:paraId="4BD95CCD" w14:textId="77777777" w:rsidTr="00DA5172">
        <w:tc>
          <w:tcPr>
            <w:tcW w:w="2919" w:type="dxa"/>
          </w:tcPr>
          <w:p w14:paraId="41E53862"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Condition(s)</w:t>
            </w:r>
          </w:p>
        </w:tc>
        <w:tc>
          <w:tcPr>
            <w:tcW w:w="6432" w:type="dxa"/>
          </w:tcPr>
          <w:p w14:paraId="11B0EF4F"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79D0A476" w14:textId="77777777" w:rsidTr="00DA5172">
        <w:tc>
          <w:tcPr>
            <w:tcW w:w="2919" w:type="dxa"/>
          </w:tcPr>
          <w:p w14:paraId="6CC9F9AA"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Visa &amp; Immigration Compliance Manager</w:t>
            </w:r>
          </w:p>
        </w:tc>
        <w:tc>
          <w:tcPr>
            <w:tcW w:w="6432" w:type="dxa"/>
          </w:tcPr>
          <w:p w14:paraId="1B7BDCC1"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0CC0B09D" w14:textId="77777777" w:rsidTr="00DA5172">
        <w:tc>
          <w:tcPr>
            <w:tcW w:w="2919" w:type="dxa"/>
          </w:tcPr>
          <w:p w14:paraId="54424697"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Reason for refusal</w:t>
            </w:r>
          </w:p>
        </w:tc>
        <w:tc>
          <w:tcPr>
            <w:tcW w:w="6432" w:type="dxa"/>
          </w:tcPr>
          <w:p w14:paraId="0D9AF549"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08393C03" w14:textId="77777777" w:rsidTr="00DA5172">
        <w:tc>
          <w:tcPr>
            <w:tcW w:w="2919" w:type="dxa"/>
          </w:tcPr>
          <w:p w14:paraId="57442843"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Signature</w:t>
            </w:r>
          </w:p>
        </w:tc>
        <w:tc>
          <w:tcPr>
            <w:tcW w:w="6432" w:type="dxa"/>
          </w:tcPr>
          <w:p w14:paraId="6CC97924"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510416FB" w14:textId="77777777" w:rsidTr="00DA5172">
        <w:tc>
          <w:tcPr>
            <w:tcW w:w="2919" w:type="dxa"/>
          </w:tcPr>
          <w:p w14:paraId="16C00227"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 xml:space="preserve">Date </w:t>
            </w:r>
          </w:p>
        </w:tc>
        <w:tc>
          <w:tcPr>
            <w:tcW w:w="6432" w:type="dxa"/>
          </w:tcPr>
          <w:p w14:paraId="5F1F5B72" w14:textId="77777777" w:rsidR="000573D1" w:rsidRDefault="000573D1">
            <w:pPr>
              <w:pBdr>
                <w:top w:val="nil"/>
                <w:left w:val="nil"/>
                <w:bottom w:val="nil"/>
                <w:right w:val="nil"/>
                <w:between w:val="nil"/>
              </w:pBdr>
              <w:spacing w:line="240" w:lineRule="auto"/>
              <w:rPr>
                <w:rFonts w:eastAsia="Arial" w:cs="Arial"/>
                <w:color w:val="000000"/>
              </w:rPr>
            </w:pPr>
          </w:p>
        </w:tc>
      </w:tr>
    </w:tbl>
    <w:p w14:paraId="24F26A9C" w14:textId="77777777" w:rsidR="000573D1" w:rsidRDefault="000573D1">
      <w:pPr>
        <w:keepNext/>
        <w:keepLines/>
        <w:rPr>
          <w:b/>
          <w:color w:val="3B5B72"/>
        </w:rPr>
      </w:pPr>
    </w:p>
    <w:tbl>
      <w:tblPr>
        <w:tblStyle w:val="a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93"/>
        <w:gridCol w:w="6458"/>
      </w:tblGrid>
      <w:tr w:rsidR="000573D1" w14:paraId="65D65DC8" w14:textId="77777777" w:rsidTr="00DA5172">
        <w:tc>
          <w:tcPr>
            <w:tcW w:w="9351" w:type="dxa"/>
            <w:gridSpan w:val="2"/>
            <w:shd w:val="clear" w:color="auto" w:fill="C8C8C8"/>
          </w:tcPr>
          <w:p w14:paraId="02F0AAD5" w14:textId="77777777" w:rsidR="000573D1" w:rsidRDefault="00000000">
            <w:pPr>
              <w:pBdr>
                <w:top w:val="nil"/>
                <w:left w:val="nil"/>
                <w:bottom w:val="nil"/>
                <w:right w:val="nil"/>
                <w:between w:val="nil"/>
              </w:pBdr>
              <w:spacing w:line="240" w:lineRule="auto"/>
              <w:rPr>
                <w:rFonts w:eastAsia="Arial" w:cs="Arial"/>
                <w:b/>
                <w:color w:val="000000"/>
              </w:rPr>
            </w:pPr>
            <w:bookmarkStart w:id="1" w:name="_heading=h.30j0zll" w:colFirst="0" w:colLast="0"/>
            <w:bookmarkEnd w:id="1"/>
            <w:r>
              <w:rPr>
                <w:rFonts w:eastAsia="Arial" w:cs="Arial"/>
                <w:b/>
                <w:color w:val="000000"/>
              </w:rPr>
              <w:t>7: Approval</w:t>
            </w:r>
          </w:p>
        </w:tc>
      </w:tr>
      <w:tr w:rsidR="000573D1" w14:paraId="63C2D7EF" w14:textId="77777777" w:rsidTr="00DA5172">
        <w:tc>
          <w:tcPr>
            <w:tcW w:w="2893" w:type="dxa"/>
          </w:tcPr>
          <w:p w14:paraId="6BD8A888"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Registrar</w:t>
            </w:r>
          </w:p>
        </w:tc>
        <w:tc>
          <w:tcPr>
            <w:tcW w:w="6458" w:type="dxa"/>
          </w:tcPr>
          <w:p w14:paraId="71C6694E"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505DA7AD" w14:textId="77777777" w:rsidTr="00DA5172">
        <w:tc>
          <w:tcPr>
            <w:tcW w:w="2893" w:type="dxa"/>
          </w:tcPr>
          <w:p w14:paraId="44E2DCBE"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Signature</w:t>
            </w:r>
          </w:p>
        </w:tc>
        <w:tc>
          <w:tcPr>
            <w:tcW w:w="6458" w:type="dxa"/>
          </w:tcPr>
          <w:p w14:paraId="4E3B3499"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4B0A4A92" w14:textId="77777777" w:rsidTr="00DA5172">
        <w:tc>
          <w:tcPr>
            <w:tcW w:w="2893" w:type="dxa"/>
          </w:tcPr>
          <w:p w14:paraId="33F66660"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 xml:space="preserve">Date </w:t>
            </w:r>
          </w:p>
        </w:tc>
        <w:tc>
          <w:tcPr>
            <w:tcW w:w="6458" w:type="dxa"/>
          </w:tcPr>
          <w:p w14:paraId="0EC23224" w14:textId="77777777" w:rsidR="000573D1" w:rsidRDefault="000573D1">
            <w:pPr>
              <w:pBdr>
                <w:top w:val="nil"/>
                <w:left w:val="nil"/>
                <w:bottom w:val="nil"/>
                <w:right w:val="nil"/>
                <w:between w:val="nil"/>
              </w:pBdr>
              <w:spacing w:line="240" w:lineRule="auto"/>
              <w:rPr>
                <w:rFonts w:eastAsia="Arial" w:cs="Arial"/>
                <w:color w:val="000000"/>
              </w:rPr>
            </w:pPr>
          </w:p>
        </w:tc>
      </w:tr>
    </w:tbl>
    <w:p w14:paraId="64DBA56B" w14:textId="77777777" w:rsidR="000573D1" w:rsidRDefault="000573D1"/>
    <w:p w14:paraId="5965E6AA" w14:textId="77777777" w:rsidR="000573D1" w:rsidRDefault="00000000">
      <w:r>
        <w:br w:type="page"/>
      </w:r>
    </w:p>
    <w:p w14:paraId="354EFE12" w14:textId="77777777" w:rsidR="000573D1" w:rsidRDefault="00000000">
      <w:pPr>
        <w:pStyle w:val="Heading1"/>
      </w:pPr>
      <w:r>
        <w:lastRenderedPageBreak/>
        <w:t>Version History</w:t>
      </w:r>
    </w:p>
    <w:tbl>
      <w:tblPr>
        <w:tblStyle w:val="a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41"/>
        <w:gridCol w:w="1842"/>
        <w:gridCol w:w="1842"/>
        <w:gridCol w:w="1842"/>
        <w:gridCol w:w="1842"/>
      </w:tblGrid>
      <w:tr w:rsidR="000573D1" w14:paraId="035938A5" w14:textId="77777777" w:rsidTr="00DA5172">
        <w:tc>
          <w:tcPr>
            <w:tcW w:w="9209" w:type="dxa"/>
            <w:gridSpan w:val="5"/>
            <w:shd w:val="clear" w:color="auto" w:fill="C8C8C8"/>
          </w:tcPr>
          <w:p w14:paraId="3275CB1C" w14:textId="7AB1228B"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Title: Leave of Absence </w:t>
            </w:r>
            <w:proofErr w:type="spellStart"/>
            <w:r>
              <w:rPr>
                <w:rFonts w:eastAsia="Arial" w:cs="Arial"/>
                <w:b/>
                <w:color w:val="000000"/>
              </w:rPr>
              <w:t>Authorisation</w:t>
            </w:r>
            <w:proofErr w:type="spellEnd"/>
            <w:r w:rsidR="00871D06">
              <w:rPr>
                <w:rFonts w:eastAsia="Arial" w:cs="Arial"/>
                <w:b/>
                <w:color w:val="000000"/>
              </w:rPr>
              <w:t xml:space="preserve"> Form</w:t>
            </w:r>
          </w:p>
          <w:p w14:paraId="6BFDD174" w14:textId="487967FF"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Approved by: Quality </w:t>
            </w:r>
            <w:r w:rsidR="002B450E">
              <w:rPr>
                <w:rFonts w:eastAsia="Arial" w:cs="Arial"/>
                <w:b/>
                <w:color w:val="000000"/>
              </w:rPr>
              <w:t>Team</w:t>
            </w:r>
          </w:p>
        </w:tc>
      </w:tr>
      <w:tr w:rsidR="000573D1" w14:paraId="3B2BD90A" w14:textId="77777777" w:rsidTr="00DA5172">
        <w:tc>
          <w:tcPr>
            <w:tcW w:w="1841" w:type="dxa"/>
            <w:shd w:val="clear" w:color="auto" w:fill="C8C8C8"/>
          </w:tcPr>
          <w:p w14:paraId="10DEBBD4"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Version number</w:t>
            </w:r>
          </w:p>
        </w:tc>
        <w:tc>
          <w:tcPr>
            <w:tcW w:w="1842" w:type="dxa"/>
            <w:shd w:val="clear" w:color="auto" w:fill="C8C8C8"/>
          </w:tcPr>
          <w:p w14:paraId="4BD87C19"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Date </w:t>
            </w:r>
            <w:r>
              <w:rPr>
                <w:rFonts w:eastAsia="Arial" w:cs="Arial"/>
                <w:b/>
                <w:color w:val="000000"/>
              </w:rPr>
              <w:br/>
              <w:t>approved</w:t>
            </w:r>
          </w:p>
        </w:tc>
        <w:tc>
          <w:tcPr>
            <w:tcW w:w="1842" w:type="dxa"/>
            <w:shd w:val="clear" w:color="auto" w:fill="C8C8C8"/>
          </w:tcPr>
          <w:p w14:paraId="4B1D9AE1"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Date </w:t>
            </w:r>
            <w:r>
              <w:rPr>
                <w:rFonts w:eastAsia="Arial" w:cs="Arial"/>
                <w:b/>
                <w:color w:val="000000"/>
              </w:rPr>
              <w:br/>
              <w:t xml:space="preserve">published </w:t>
            </w:r>
          </w:p>
        </w:tc>
        <w:tc>
          <w:tcPr>
            <w:tcW w:w="1842" w:type="dxa"/>
            <w:shd w:val="clear" w:color="auto" w:fill="C8C8C8"/>
          </w:tcPr>
          <w:p w14:paraId="49CB94BC"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Owner</w:t>
            </w:r>
          </w:p>
        </w:tc>
        <w:tc>
          <w:tcPr>
            <w:tcW w:w="1842" w:type="dxa"/>
            <w:shd w:val="clear" w:color="auto" w:fill="C8C8C8"/>
          </w:tcPr>
          <w:p w14:paraId="2215D8D3" w14:textId="77777777" w:rsidR="000573D1"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Proposed next review date</w:t>
            </w:r>
          </w:p>
        </w:tc>
      </w:tr>
      <w:tr w:rsidR="000573D1" w:rsidRPr="00871D06" w14:paraId="039AF436" w14:textId="77777777" w:rsidTr="00DA5172">
        <w:tc>
          <w:tcPr>
            <w:tcW w:w="1841" w:type="dxa"/>
          </w:tcPr>
          <w:p w14:paraId="1C322BED" w14:textId="4A1A63DF" w:rsidR="000573D1" w:rsidRPr="00871D06" w:rsidRDefault="00000000">
            <w:pPr>
              <w:pBdr>
                <w:top w:val="nil"/>
                <w:left w:val="nil"/>
                <w:bottom w:val="nil"/>
                <w:right w:val="nil"/>
                <w:between w:val="nil"/>
              </w:pBdr>
              <w:spacing w:line="240" w:lineRule="auto"/>
              <w:rPr>
                <w:rFonts w:eastAsia="Arial" w:cs="Arial"/>
                <w:bCs/>
                <w:color w:val="000000"/>
              </w:rPr>
            </w:pPr>
            <w:r w:rsidRPr="00871D06">
              <w:rPr>
                <w:rFonts w:eastAsia="Arial" w:cs="Arial"/>
                <w:bCs/>
                <w:color w:val="000000"/>
              </w:rPr>
              <w:t>2.0</w:t>
            </w:r>
          </w:p>
        </w:tc>
        <w:tc>
          <w:tcPr>
            <w:tcW w:w="1842" w:type="dxa"/>
          </w:tcPr>
          <w:p w14:paraId="4BCBEE07" w14:textId="6AE87741" w:rsidR="000573D1" w:rsidRPr="00871D06" w:rsidRDefault="00000000">
            <w:pPr>
              <w:pBdr>
                <w:top w:val="nil"/>
                <w:left w:val="nil"/>
                <w:bottom w:val="nil"/>
                <w:right w:val="nil"/>
                <w:between w:val="nil"/>
              </w:pBdr>
              <w:spacing w:line="240" w:lineRule="auto"/>
              <w:rPr>
                <w:rFonts w:eastAsia="Arial" w:cs="Arial"/>
                <w:bCs/>
                <w:color w:val="000000"/>
              </w:rPr>
            </w:pPr>
            <w:r w:rsidRPr="00871D06">
              <w:rPr>
                <w:rFonts w:eastAsia="Arial" w:cs="Arial"/>
                <w:bCs/>
                <w:color w:val="000000"/>
              </w:rPr>
              <w:t>August 2022</w:t>
            </w:r>
          </w:p>
        </w:tc>
        <w:tc>
          <w:tcPr>
            <w:tcW w:w="1842" w:type="dxa"/>
          </w:tcPr>
          <w:p w14:paraId="69774E98" w14:textId="4CC2A8CF" w:rsidR="000573D1" w:rsidRPr="00871D06" w:rsidRDefault="00000000">
            <w:pPr>
              <w:pBdr>
                <w:top w:val="nil"/>
                <w:left w:val="nil"/>
                <w:bottom w:val="nil"/>
                <w:right w:val="nil"/>
                <w:between w:val="nil"/>
              </w:pBdr>
              <w:spacing w:line="240" w:lineRule="auto"/>
              <w:rPr>
                <w:rFonts w:eastAsia="Arial" w:cs="Arial"/>
                <w:bCs/>
                <w:color w:val="000000"/>
              </w:rPr>
            </w:pPr>
            <w:r w:rsidRPr="00871D06">
              <w:rPr>
                <w:rFonts w:eastAsia="Arial" w:cs="Arial"/>
                <w:bCs/>
                <w:color w:val="000000"/>
              </w:rPr>
              <w:t>August 2022</w:t>
            </w:r>
          </w:p>
        </w:tc>
        <w:tc>
          <w:tcPr>
            <w:tcW w:w="1842" w:type="dxa"/>
          </w:tcPr>
          <w:p w14:paraId="210F0512" w14:textId="58F10AC6" w:rsidR="000573D1" w:rsidRPr="00871D06" w:rsidRDefault="00000000">
            <w:pPr>
              <w:pBdr>
                <w:top w:val="nil"/>
                <w:left w:val="nil"/>
                <w:bottom w:val="nil"/>
                <w:right w:val="nil"/>
                <w:between w:val="nil"/>
              </w:pBdr>
              <w:spacing w:line="240" w:lineRule="auto"/>
              <w:rPr>
                <w:rFonts w:eastAsia="Arial" w:cs="Arial"/>
                <w:bCs/>
                <w:color w:val="000000"/>
              </w:rPr>
            </w:pPr>
            <w:r w:rsidRPr="00871D06">
              <w:rPr>
                <w:rFonts w:eastAsia="Arial" w:cs="Arial"/>
                <w:bCs/>
                <w:color w:val="000000"/>
              </w:rPr>
              <w:t>Head of Visa Compliance</w:t>
            </w:r>
          </w:p>
        </w:tc>
        <w:tc>
          <w:tcPr>
            <w:tcW w:w="1842" w:type="dxa"/>
          </w:tcPr>
          <w:p w14:paraId="584253F0" w14:textId="6F9BE12D" w:rsidR="000573D1" w:rsidRPr="00871D06" w:rsidRDefault="00000000">
            <w:pPr>
              <w:pBdr>
                <w:top w:val="nil"/>
                <w:left w:val="nil"/>
                <w:bottom w:val="nil"/>
                <w:right w:val="nil"/>
                <w:between w:val="nil"/>
              </w:pBdr>
              <w:spacing w:line="240" w:lineRule="auto"/>
              <w:rPr>
                <w:rFonts w:eastAsia="Arial" w:cs="Arial"/>
                <w:bCs/>
                <w:color w:val="000000"/>
              </w:rPr>
            </w:pPr>
            <w:r w:rsidRPr="00871D06">
              <w:rPr>
                <w:rFonts w:eastAsia="Arial" w:cs="Arial"/>
                <w:bCs/>
                <w:color w:val="000000"/>
              </w:rPr>
              <w:t>May 2024</w:t>
            </w:r>
          </w:p>
        </w:tc>
      </w:tr>
      <w:tr w:rsidR="000573D1" w14:paraId="59FBA90D" w14:textId="77777777" w:rsidTr="00DA5172">
        <w:tc>
          <w:tcPr>
            <w:tcW w:w="1841" w:type="dxa"/>
          </w:tcPr>
          <w:p w14:paraId="6A975CCF"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1.2</w:t>
            </w:r>
          </w:p>
        </w:tc>
        <w:tc>
          <w:tcPr>
            <w:tcW w:w="1842" w:type="dxa"/>
          </w:tcPr>
          <w:p w14:paraId="4BD05CF2"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2021</w:t>
            </w:r>
          </w:p>
        </w:tc>
        <w:tc>
          <w:tcPr>
            <w:tcW w:w="1842" w:type="dxa"/>
          </w:tcPr>
          <w:p w14:paraId="138A9166"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2021</w:t>
            </w:r>
          </w:p>
        </w:tc>
        <w:tc>
          <w:tcPr>
            <w:tcW w:w="1842" w:type="dxa"/>
          </w:tcPr>
          <w:p w14:paraId="45F8B598"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 xml:space="preserve">Visa and Immigration Compliance Manager </w:t>
            </w:r>
          </w:p>
        </w:tc>
        <w:tc>
          <w:tcPr>
            <w:tcW w:w="1842" w:type="dxa"/>
          </w:tcPr>
          <w:p w14:paraId="715B6341"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March 2023</w:t>
            </w:r>
          </w:p>
        </w:tc>
      </w:tr>
      <w:tr w:rsidR="000573D1" w14:paraId="09F92E4C" w14:textId="77777777" w:rsidTr="00DA5172">
        <w:tc>
          <w:tcPr>
            <w:tcW w:w="1841" w:type="dxa"/>
          </w:tcPr>
          <w:p w14:paraId="26913C0E"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1.1</w:t>
            </w:r>
          </w:p>
        </w:tc>
        <w:tc>
          <w:tcPr>
            <w:tcW w:w="1842" w:type="dxa"/>
          </w:tcPr>
          <w:p w14:paraId="2CB9A0E1"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April 2021</w:t>
            </w:r>
          </w:p>
        </w:tc>
        <w:tc>
          <w:tcPr>
            <w:tcW w:w="1842" w:type="dxa"/>
          </w:tcPr>
          <w:p w14:paraId="685DAFA1"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April 2021</w:t>
            </w:r>
          </w:p>
        </w:tc>
        <w:tc>
          <w:tcPr>
            <w:tcW w:w="1842" w:type="dxa"/>
          </w:tcPr>
          <w:p w14:paraId="6D278FCC"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 xml:space="preserve">Visa and Immigration Compliance Manager </w:t>
            </w:r>
          </w:p>
        </w:tc>
        <w:tc>
          <w:tcPr>
            <w:tcW w:w="1842" w:type="dxa"/>
          </w:tcPr>
          <w:p w14:paraId="21C47CEC"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March 2023</w:t>
            </w:r>
          </w:p>
        </w:tc>
      </w:tr>
      <w:tr w:rsidR="000573D1" w14:paraId="24FDA958" w14:textId="77777777" w:rsidTr="00DA5172">
        <w:trPr>
          <w:trHeight w:val="241"/>
        </w:trPr>
        <w:tc>
          <w:tcPr>
            <w:tcW w:w="9209" w:type="dxa"/>
            <w:gridSpan w:val="5"/>
            <w:shd w:val="clear" w:color="auto" w:fill="C8C8C8"/>
          </w:tcPr>
          <w:p w14:paraId="3771D4CE" w14:textId="77777777" w:rsidR="000573D1" w:rsidRDefault="000573D1">
            <w:pPr>
              <w:pBdr>
                <w:top w:val="nil"/>
                <w:left w:val="nil"/>
                <w:bottom w:val="nil"/>
                <w:right w:val="nil"/>
                <w:between w:val="nil"/>
              </w:pBdr>
              <w:spacing w:line="240" w:lineRule="auto"/>
              <w:rPr>
                <w:rFonts w:eastAsia="Arial" w:cs="Arial"/>
                <w:color w:val="000000"/>
              </w:rPr>
            </w:pPr>
          </w:p>
        </w:tc>
      </w:tr>
      <w:tr w:rsidR="000573D1" w14:paraId="16373EAB" w14:textId="77777777" w:rsidTr="00DA5172">
        <w:tc>
          <w:tcPr>
            <w:tcW w:w="1841" w:type="dxa"/>
          </w:tcPr>
          <w:p w14:paraId="32566BE3" w14:textId="77777777" w:rsidR="000573D1" w:rsidRDefault="00000000">
            <w:pPr>
              <w:pBdr>
                <w:top w:val="nil"/>
                <w:left w:val="nil"/>
                <w:bottom w:val="nil"/>
                <w:right w:val="nil"/>
                <w:between w:val="nil"/>
              </w:pBdr>
              <w:spacing w:line="240" w:lineRule="auto"/>
              <w:rPr>
                <w:rFonts w:eastAsia="Arial" w:cs="Arial"/>
                <w:color w:val="000000"/>
                <w:highlight w:val="yellow"/>
              </w:rPr>
            </w:pPr>
            <w:r>
              <w:rPr>
                <w:rFonts w:eastAsia="Arial" w:cs="Arial"/>
                <w:color w:val="000000"/>
              </w:rPr>
              <w:t>Referenced documents</w:t>
            </w:r>
          </w:p>
        </w:tc>
        <w:tc>
          <w:tcPr>
            <w:tcW w:w="7368" w:type="dxa"/>
            <w:gridSpan w:val="4"/>
          </w:tcPr>
          <w:p w14:paraId="3875B1EA" w14:textId="77777777" w:rsidR="000573D1" w:rsidRDefault="00000000">
            <w:pPr>
              <w:pBdr>
                <w:top w:val="nil"/>
                <w:left w:val="nil"/>
                <w:bottom w:val="nil"/>
                <w:right w:val="nil"/>
                <w:between w:val="nil"/>
              </w:pBdr>
              <w:spacing w:line="240" w:lineRule="auto"/>
              <w:rPr>
                <w:rFonts w:eastAsia="Arial" w:cs="Arial"/>
                <w:color w:val="A6A6A6"/>
              </w:rPr>
            </w:pPr>
            <w:r>
              <w:rPr>
                <w:rFonts w:eastAsia="Arial" w:cs="Arial"/>
                <w:color w:val="000000"/>
              </w:rPr>
              <w:t>Extenuating Circumstances Policy</w:t>
            </w:r>
          </w:p>
        </w:tc>
      </w:tr>
      <w:tr w:rsidR="000573D1" w14:paraId="48DE5D4A" w14:textId="77777777" w:rsidTr="00DA5172">
        <w:tc>
          <w:tcPr>
            <w:tcW w:w="1841" w:type="dxa"/>
          </w:tcPr>
          <w:p w14:paraId="606BE5BC" w14:textId="77777777" w:rsidR="000573D1" w:rsidRDefault="00000000">
            <w:pPr>
              <w:pBdr>
                <w:top w:val="nil"/>
                <w:left w:val="nil"/>
                <w:bottom w:val="nil"/>
                <w:right w:val="nil"/>
                <w:between w:val="nil"/>
              </w:pBdr>
              <w:spacing w:line="240" w:lineRule="auto"/>
              <w:rPr>
                <w:rFonts w:eastAsia="Arial" w:cs="Arial"/>
                <w:color w:val="000000"/>
              </w:rPr>
            </w:pPr>
            <w:r>
              <w:rPr>
                <w:rFonts w:eastAsia="Arial" w:cs="Arial"/>
                <w:color w:val="000000"/>
              </w:rPr>
              <w:t>External Reference Point(s)</w:t>
            </w:r>
          </w:p>
        </w:tc>
        <w:tc>
          <w:tcPr>
            <w:tcW w:w="7368" w:type="dxa"/>
            <w:gridSpan w:val="4"/>
          </w:tcPr>
          <w:p w14:paraId="26593F4E" w14:textId="77777777" w:rsidR="000573D1" w:rsidRDefault="00000000">
            <w:pPr>
              <w:pBdr>
                <w:top w:val="nil"/>
                <w:left w:val="nil"/>
                <w:bottom w:val="nil"/>
                <w:right w:val="nil"/>
                <w:between w:val="nil"/>
              </w:pBdr>
              <w:spacing w:line="240" w:lineRule="auto"/>
              <w:rPr>
                <w:rFonts w:eastAsia="Arial" w:cs="Arial"/>
                <w:i/>
                <w:color w:val="A6A6A6"/>
              </w:rPr>
            </w:pPr>
            <w:r>
              <w:rPr>
                <w:rFonts w:eastAsia="Arial" w:cs="Arial"/>
                <w:color w:val="000000"/>
              </w:rPr>
              <w:t xml:space="preserve">UK Quality Code: </w:t>
            </w:r>
            <w:r>
              <w:rPr>
                <w:rFonts w:eastAsia="Arial" w:cs="Arial"/>
                <w:color w:val="000000"/>
                <w:highlight w:val="white"/>
              </w:rPr>
              <w:t xml:space="preserve">Enabling Student Achievement; </w:t>
            </w:r>
            <w:r>
              <w:rPr>
                <w:rFonts w:eastAsia="Arial" w:cs="Arial"/>
                <w:color w:val="000000"/>
              </w:rPr>
              <w:t>UK Visa and Immigration rules and regulations.</w:t>
            </w:r>
          </w:p>
        </w:tc>
      </w:tr>
    </w:tbl>
    <w:p w14:paraId="15ADC471" w14:textId="77777777" w:rsidR="000573D1" w:rsidRDefault="000573D1"/>
    <w:p w14:paraId="4655CD63" w14:textId="77777777" w:rsidR="000573D1" w:rsidRDefault="000573D1"/>
    <w:sectPr w:rsidR="000573D1">
      <w:headerReference w:type="default" r:id="rId9"/>
      <w:footerReference w:type="default" r:id="rId10"/>
      <w:headerReference w:type="first" r:id="rId11"/>
      <w:pgSz w:w="11906" w:h="16838"/>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D60E" w14:textId="77777777" w:rsidR="00D65620" w:rsidRDefault="00D65620">
      <w:pPr>
        <w:spacing w:after="0" w:line="240" w:lineRule="auto"/>
      </w:pPr>
      <w:r>
        <w:separator/>
      </w:r>
    </w:p>
  </w:endnote>
  <w:endnote w:type="continuationSeparator" w:id="0">
    <w:p w14:paraId="37ED27A7" w14:textId="77777777" w:rsidR="00D65620" w:rsidRDefault="00D6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2927" w14:textId="5E050552" w:rsidR="000573D1" w:rsidRDefault="00000000">
    <w:pPr>
      <w:pBdr>
        <w:top w:val="nil"/>
        <w:left w:val="nil"/>
        <w:bottom w:val="nil"/>
        <w:right w:val="nil"/>
        <w:between w:val="nil"/>
      </w:pBdr>
      <w:tabs>
        <w:tab w:val="center" w:pos="4513"/>
        <w:tab w:val="right" w:pos="9026"/>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A5172">
      <w:rPr>
        <w:rFonts w:eastAsia="Arial" w:cs="Arial"/>
        <w:noProof/>
        <w:color w:val="000000"/>
      </w:rPr>
      <w:t>2</w:t>
    </w:r>
    <w:r>
      <w:rPr>
        <w:rFonts w:eastAsia="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B3B5" w14:textId="77777777" w:rsidR="00D65620" w:rsidRDefault="00D65620">
      <w:pPr>
        <w:spacing w:after="0" w:line="240" w:lineRule="auto"/>
      </w:pPr>
      <w:r>
        <w:separator/>
      </w:r>
    </w:p>
  </w:footnote>
  <w:footnote w:type="continuationSeparator" w:id="0">
    <w:p w14:paraId="1AC2DE53" w14:textId="77777777" w:rsidR="00D65620" w:rsidRDefault="00D6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CA99" w14:textId="1C0C5171" w:rsidR="000573D1" w:rsidRDefault="00000000">
    <w:pPr>
      <w:pBdr>
        <w:top w:val="nil"/>
        <w:left w:val="nil"/>
        <w:bottom w:val="nil"/>
        <w:right w:val="nil"/>
        <w:between w:val="nil"/>
      </w:pBdr>
      <w:tabs>
        <w:tab w:val="center" w:pos="4513"/>
        <w:tab w:val="right" w:pos="9026"/>
      </w:tabs>
      <w:rPr>
        <w:rFonts w:eastAsia="Arial" w:cs="Arial"/>
        <w:color w:val="C8C8C8"/>
      </w:rPr>
    </w:pPr>
    <w:r>
      <w:rPr>
        <w:rFonts w:eastAsia="Arial" w:cs="Arial"/>
        <w:color w:val="C8C8C8"/>
      </w:rPr>
      <w:t xml:space="preserve">Leave of Absence </w:t>
    </w:r>
    <w:proofErr w:type="spellStart"/>
    <w:r>
      <w:rPr>
        <w:rFonts w:eastAsia="Arial" w:cs="Arial"/>
        <w:color w:val="C8C8C8"/>
      </w:rPr>
      <w:t>Authorisation</w:t>
    </w:r>
    <w:proofErr w:type="spellEnd"/>
    <w:r w:rsidR="00DA5172">
      <w:rPr>
        <w:rFonts w:eastAsia="Arial" w:cs="Arial"/>
        <w:color w:val="C8C8C8"/>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8146" w14:textId="77777777" w:rsidR="000573D1" w:rsidRDefault="000573D1">
    <w:pPr>
      <w:spacing w:after="0" w:line="240" w:lineRule="auto"/>
    </w:pPr>
    <w:bookmarkStart w:id="2" w:name="_heading=h.1fob9te" w:colFirst="0" w:colLast="0"/>
    <w:bookmarkEnd w:id="2"/>
  </w:p>
  <w:p w14:paraId="19351BFF" w14:textId="77777777" w:rsidR="000573D1" w:rsidRDefault="000573D1">
    <w:pPr>
      <w:spacing w:after="0" w:line="240" w:lineRule="auto"/>
    </w:pPr>
  </w:p>
  <w:p w14:paraId="257FB6A4" w14:textId="77777777" w:rsidR="000573D1" w:rsidRDefault="00000000">
    <w:r>
      <w:rPr>
        <w:noProof/>
      </w:rPr>
      <w:drawing>
        <wp:inline distT="0" distB="0" distL="0" distR="0" wp14:anchorId="5C5B2A79" wp14:editId="30795733">
          <wp:extent cx="511810" cy="395605"/>
          <wp:effectExtent l="0" t="0" r="0" b="0"/>
          <wp:docPr id="8"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511810" cy="3956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61154"/>
    <w:multiLevelType w:val="multilevel"/>
    <w:tmpl w:val="FD3C6B2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3835651">
    <w:abstractNumId w:val="0"/>
  </w:num>
  <w:num w:numId="2" w16cid:durableId="1123501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1615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827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3555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8293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3180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1186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083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4723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9051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D1"/>
    <w:rsid w:val="000573D1"/>
    <w:rsid w:val="00104283"/>
    <w:rsid w:val="002B450E"/>
    <w:rsid w:val="00871D06"/>
    <w:rsid w:val="00D65620"/>
    <w:rsid w:val="00DA5172"/>
    <w:rsid w:val="00F4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7E6FC"/>
  <w15:docId w15:val="{971E9EFA-590E-3646-8351-6EDE8708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AB"/>
    <w:rPr>
      <w:rFonts w:eastAsia="Calibri" w:cs="Calibri"/>
    </w:rPr>
  </w:style>
  <w:style w:type="paragraph" w:styleId="Heading1">
    <w:name w:val="heading 1"/>
    <w:basedOn w:val="Normal"/>
    <w:next w:val="Normal"/>
    <w:link w:val="Heading1Char"/>
    <w:uiPriority w:val="9"/>
    <w:qFormat/>
    <w:rsid w:val="001D16AB"/>
    <w:pPr>
      <w:outlineLvl w:val="0"/>
    </w:pPr>
    <w:rPr>
      <w:sz w:val="36"/>
      <w:szCs w:val="36"/>
    </w:rPr>
  </w:style>
  <w:style w:type="paragraph" w:styleId="Heading2">
    <w:name w:val="heading 2"/>
    <w:basedOn w:val="Normal"/>
    <w:next w:val="Normal"/>
    <w:link w:val="Heading2Char"/>
    <w:uiPriority w:val="9"/>
    <w:semiHidden/>
    <w:unhideWhenUsed/>
    <w:qFormat/>
    <w:rsid w:val="001D16AB"/>
    <w:pPr>
      <w:outlineLvl w:val="1"/>
    </w:pPr>
    <w:rPr>
      <w:sz w:val="32"/>
      <w:szCs w:val="32"/>
    </w:rPr>
  </w:style>
  <w:style w:type="paragraph" w:styleId="Heading3">
    <w:name w:val="heading 3"/>
    <w:basedOn w:val="Normal"/>
    <w:next w:val="Normal"/>
    <w:link w:val="Heading3Char"/>
    <w:uiPriority w:val="9"/>
    <w:semiHidden/>
    <w:unhideWhenUsed/>
    <w:qFormat/>
    <w:rsid w:val="001D16AB"/>
    <w:pPr>
      <w:outlineLvl w:val="2"/>
    </w:pPr>
    <w:rPr>
      <w:sz w:val="28"/>
      <w:szCs w:val="28"/>
    </w:rPr>
  </w:style>
  <w:style w:type="paragraph" w:styleId="Heading4">
    <w:name w:val="heading 4"/>
    <w:basedOn w:val="Normal"/>
    <w:next w:val="Normal"/>
    <w:link w:val="Heading4Char"/>
    <w:uiPriority w:val="9"/>
    <w:semiHidden/>
    <w:unhideWhenUsed/>
    <w:qFormat/>
    <w:rsid w:val="001D16AB"/>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1D16AB"/>
    <w:pPr>
      <w:keepNext/>
      <w:keepLines/>
      <w:spacing w:before="220" w:after="40"/>
      <w:outlineLvl w:val="4"/>
    </w:pPr>
    <w:rPr>
      <w:b/>
      <w:szCs w:val="22"/>
    </w:rPr>
  </w:style>
  <w:style w:type="paragraph" w:styleId="Heading6">
    <w:name w:val="heading 6"/>
    <w:basedOn w:val="Normal"/>
    <w:next w:val="Normal"/>
    <w:link w:val="Heading6Char"/>
    <w:uiPriority w:val="9"/>
    <w:semiHidden/>
    <w:unhideWhenUsed/>
    <w:qFormat/>
    <w:rsid w:val="001D16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6AB"/>
    <w:rPr>
      <w:sz w:val="48"/>
      <w:szCs w:val="48"/>
    </w:rPr>
  </w:style>
  <w:style w:type="character" w:customStyle="1" w:styleId="Heading2Char">
    <w:name w:val="Heading 2 Char"/>
    <w:basedOn w:val="DefaultParagraphFont"/>
    <w:link w:val="Heading2"/>
    <w:uiPriority w:val="9"/>
    <w:rsid w:val="00B15870"/>
    <w:rPr>
      <w:rFonts w:ascii="Arial" w:eastAsia="Calibri" w:hAnsi="Arial" w:cs="Calibri"/>
      <w:sz w:val="32"/>
      <w:szCs w:val="32"/>
      <w:lang w:val="en-US"/>
    </w:rPr>
  </w:style>
  <w:style w:type="character" w:customStyle="1" w:styleId="Heading1Char">
    <w:name w:val="Heading 1 Char"/>
    <w:basedOn w:val="DefaultParagraphFont"/>
    <w:link w:val="Heading1"/>
    <w:uiPriority w:val="9"/>
    <w:rsid w:val="00B15870"/>
    <w:rPr>
      <w:rFonts w:ascii="Arial" w:eastAsia="Calibri" w:hAnsi="Arial" w:cs="Calibri"/>
      <w:sz w:val="36"/>
      <w:szCs w:val="36"/>
      <w:lang w:val="en-US"/>
    </w:rPr>
  </w:style>
  <w:style w:type="numbering" w:customStyle="1" w:styleId="Bullets">
    <w:name w:val="Bullets"/>
    <w:basedOn w:val="NoList"/>
    <w:uiPriority w:val="99"/>
    <w:rsid w:val="001D16AB"/>
  </w:style>
  <w:style w:type="numbering" w:customStyle="1" w:styleId="CurrentList1">
    <w:name w:val="Current List1"/>
    <w:uiPriority w:val="99"/>
    <w:rsid w:val="001D16AB"/>
  </w:style>
  <w:style w:type="numbering" w:customStyle="1" w:styleId="CurrentList2">
    <w:name w:val="Current List2"/>
    <w:uiPriority w:val="99"/>
    <w:rsid w:val="001D16AB"/>
  </w:style>
  <w:style w:type="numbering" w:customStyle="1" w:styleId="CurrentList3">
    <w:name w:val="Current List3"/>
    <w:uiPriority w:val="99"/>
    <w:rsid w:val="001D16AB"/>
  </w:style>
  <w:style w:type="numbering" w:customStyle="1" w:styleId="CurrentList4">
    <w:name w:val="Current List4"/>
    <w:uiPriority w:val="99"/>
    <w:rsid w:val="001D16AB"/>
  </w:style>
  <w:style w:type="numbering" w:customStyle="1" w:styleId="CurrentList5">
    <w:name w:val="Current List5"/>
    <w:uiPriority w:val="99"/>
    <w:rsid w:val="001D16AB"/>
  </w:style>
  <w:style w:type="numbering" w:customStyle="1" w:styleId="CurrentList6">
    <w:name w:val="Current List6"/>
    <w:uiPriority w:val="99"/>
    <w:rsid w:val="001D16AB"/>
  </w:style>
  <w:style w:type="character" w:styleId="FollowedHyperlink">
    <w:name w:val="FollowedHyperlink"/>
    <w:basedOn w:val="DefaultParagraphFont"/>
    <w:uiPriority w:val="99"/>
    <w:semiHidden/>
    <w:unhideWhenUsed/>
    <w:rsid w:val="001D16AB"/>
    <w:rPr>
      <w:color w:val="954F72" w:themeColor="followedHyperlink"/>
      <w:u w:val="single"/>
    </w:rPr>
  </w:style>
  <w:style w:type="paragraph" w:styleId="Footer">
    <w:name w:val="footer"/>
    <w:basedOn w:val="Normal"/>
    <w:link w:val="FooterChar"/>
    <w:uiPriority w:val="99"/>
    <w:unhideWhenUsed/>
    <w:rsid w:val="001D16AB"/>
    <w:pPr>
      <w:tabs>
        <w:tab w:val="center" w:pos="4513"/>
        <w:tab w:val="right" w:pos="9026"/>
      </w:tabs>
      <w:jc w:val="right"/>
    </w:pPr>
  </w:style>
  <w:style w:type="character" w:customStyle="1" w:styleId="FooterChar">
    <w:name w:val="Footer Char"/>
    <w:basedOn w:val="DefaultParagraphFont"/>
    <w:link w:val="Footer"/>
    <w:uiPriority w:val="99"/>
    <w:rsid w:val="001D16AB"/>
    <w:rPr>
      <w:rFonts w:ascii="Arial" w:eastAsia="Calibri" w:hAnsi="Arial" w:cs="Calibri"/>
      <w:sz w:val="24"/>
      <w:szCs w:val="24"/>
      <w:lang w:val="en-US"/>
    </w:rPr>
  </w:style>
  <w:style w:type="character" w:styleId="FootnoteReference">
    <w:name w:val="footnote reference"/>
    <w:basedOn w:val="DefaultParagraphFont"/>
    <w:uiPriority w:val="99"/>
    <w:semiHidden/>
    <w:unhideWhenUsed/>
    <w:rsid w:val="001D16AB"/>
    <w:rPr>
      <w:vertAlign w:val="superscript"/>
    </w:rPr>
  </w:style>
  <w:style w:type="paragraph" w:styleId="FootnoteText">
    <w:name w:val="footnote text"/>
    <w:basedOn w:val="Normal"/>
    <w:link w:val="FootnoteTextChar"/>
    <w:uiPriority w:val="99"/>
    <w:unhideWhenUsed/>
    <w:rsid w:val="001D16AB"/>
    <w:pPr>
      <w:spacing w:after="0" w:line="240" w:lineRule="auto"/>
    </w:pPr>
    <w:rPr>
      <w:sz w:val="20"/>
      <w:szCs w:val="20"/>
    </w:rPr>
  </w:style>
  <w:style w:type="character" w:customStyle="1" w:styleId="FootnoteTextChar">
    <w:name w:val="Footnote Text Char"/>
    <w:basedOn w:val="DefaultParagraphFont"/>
    <w:link w:val="FootnoteText"/>
    <w:uiPriority w:val="99"/>
    <w:rsid w:val="001D16AB"/>
    <w:rPr>
      <w:rFonts w:ascii="Arial" w:eastAsia="Calibri" w:hAnsi="Arial" w:cs="Calibri"/>
      <w:sz w:val="20"/>
      <w:szCs w:val="20"/>
      <w:lang w:val="en-US"/>
    </w:rPr>
  </w:style>
  <w:style w:type="paragraph" w:styleId="Header">
    <w:name w:val="header"/>
    <w:basedOn w:val="Normal"/>
    <w:link w:val="HeaderChar"/>
    <w:uiPriority w:val="99"/>
    <w:unhideWhenUsed/>
    <w:rsid w:val="001D16AB"/>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1D16AB"/>
    <w:rPr>
      <w:rFonts w:ascii="Arial" w:eastAsia="Calibri" w:hAnsi="Arial" w:cs="Calibri"/>
      <w:color w:val="C8C8C8"/>
      <w:sz w:val="24"/>
      <w:szCs w:val="24"/>
      <w:lang w:val="en-US"/>
      <w14:textFill>
        <w14:solidFill>
          <w14:srgbClr w14:val="C8C8C8">
            <w14:lumMod w14:val="50000"/>
          </w14:srgbClr>
        </w14:solidFill>
      </w14:textFill>
    </w:rPr>
  </w:style>
  <w:style w:type="character" w:customStyle="1" w:styleId="Heading3Char">
    <w:name w:val="Heading 3 Char"/>
    <w:basedOn w:val="DefaultParagraphFont"/>
    <w:link w:val="Heading3"/>
    <w:uiPriority w:val="9"/>
    <w:rsid w:val="001D16AB"/>
    <w:rPr>
      <w:rFonts w:ascii="Arial" w:eastAsia="Calibri" w:hAnsi="Arial" w:cs="Calibri"/>
      <w:sz w:val="28"/>
      <w:szCs w:val="28"/>
      <w:lang w:val="en-US"/>
    </w:rPr>
  </w:style>
  <w:style w:type="character" w:customStyle="1" w:styleId="Heading4Char">
    <w:name w:val="Heading 4 Char"/>
    <w:basedOn w:val="DefaultParagraphFont"/>
    <w:link w:val="Heading4"/>
    <w:uiPriority w:val="9"/>
    <w:semiHidden/>
    <w:rsid w:val="001D16AB"/>
    <w:rPr>
      <w:rFonts w:ascii="Arial" w:eastAsia="Calibri" w:hAnsi="Arial" w:cs="Calibri"/>
      <w:b/>
      <w:sz w:val="24"/>
      <w:szCs w:val="24"/>
      <w:lang w:val="en-US"/>
    </w:rPr>
  </w:style>
  <w:style w:type="character" w:customStyle="1" w:styleId="Heading5Char">
    <w:name w:val="Heading 5 Char"/>
    <w:basedOn w:val="DefaultParagraphFont"/>
    <w:link w:val="Heading5"/>
    <w:uiPriority w:val="9"/>
    <w:semiHidden/>
    <w:rsid w:val="001D16AB"/>
    <w:rPr>
      <w:rFonts w:ascii="Arial" w:eastAsia="Calibri" w:hAnsi="Arial" w:cs="Calibri"/>
      <w:b/>
      <w:sz w:val="24"/>
      <w:lang w:val="en-US"/>
    </w:rPr>
  </w:style>
  <w:style w:type="character" w:customStyle="1" w:styleId="Heading6Char">
    <w:name w:val="Heading 6 Char"/>
    <w:basedOn w:val="DefaultParagraphFont"/>
    <w:link w:val="Heading6"/>
    <w:uiPriority w:val="9"/>
    <w:semiHidden/>
    <w:rsid w:val="001D16AB"/>
    <w:rPr>
      <w:rFonts w:ascii="Arial" w:eastAsia="Calibri" w:hAnsi="Arial" w:cs="Calibri"/>
      <w:b/>
      <w:sz w:val="20"/>
      <w:szCs w:val="20"/>
      <w:lang w:val="en-US"/>
    </w:rPr>
  </w:style>
  <w:style w:type="character" w:styleId="Hyperlink">
    <w:name w:val="Hyperlink"/>
    <w:basedOn w:val="DefaultParagraphFont"/>
    <w:uiPriority w:val="99"/>
    <w:unhideWhenUsed/>
    <w:qFormat/>
    <w:rsid w:val="001D16AB"/>
    <w:rPr>
      <w:color w:val="0000FF"/>
      <w:u w:val="none"/>
    </w:rPr>
  </w:style>
  <w:style w:type="paragraph" w:styleId="ListBullet">
    <w:name w:val="List Bullet"/>
    <w:basedOn w:val="Normal"/>
    <w:uiPriority w:val="99"/>
    <w:semiHidden/>
    <w:unhideWhenUsed/>
    <w:rsid w:val="001D16AB"/>
    <w:pPr>
      <w:numPr>
        <w:numId w:val="8"/>
      </w:numPr>
      <w:contextualSpacing/>
    </w:pPr>
  </w:style>
  <w:style w:type="paragraph" w:customStyle="1" w:styleId="MultilevelList">
    <w:name w:val="Multilevel List"/>
    <w:aliases w:val="Numbered"/>
    <w:basedOn w:val="Normal"/>
    <w:qFormat/>
    <w:rsid w:val="001D16AB"/>
    <w:pPr>
      <w:tabs>
        <w:tab w:val="num" w:pos="720"/>
      </w:tabs>
      <w:ind w:left="720" w:hanging="720"/>
    </w:pPr>
  </w:style>
  <w:style w:type="paragraph" w:customStyle="1" w:styleId="MultilevelBulletList1">
    <w:name w:val="Multilevel Bullet List 1"/>
    <w:basedOn w:val="MultilevelList"/>
    <w:autoRedefine/>
    <w:qFormat/>
    <w:rsid w:val="001D16AB"/>
  </w:style>
  <w:style w:type="paragraph" w:styleId="NormalWeb">
    <w:name w:val="Normal (Web)"/>
    <w:basedOn w:val="Normal"/>
    <w:uiPriority w:val="99"/>
    <w:semiHidden/>
    <w:unhideWhenUsed/>
    <w:rsid w:val="001D16AB"/>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1D16AB"/>
  </w:style>
  <w:style w:type="numbering" w:customStyle="1" w:styleId="StandardBulletList">
    <w:name w:val="Standard Bullet List"/>
    <w:basedOn w:val="NoList"/>
    <w:uiPriority w:val="99"/>
    <w:rsid w:val="001D16AB"/>
  </w:style>
  <w:style w:type="paragraph" w:styleId="Subtitle">
    <w:name w:val="Subtitle"/>
    <w:basedOn w:val="Normal"/>
    <w:next w:val="Normal"/>
    <w:link w:val="SubtitleChar"/>
    <w:uiPriority w:val="11"/>
    <w:qFormat/>
    <w:pPr>
      <w:keepNext/>
      <w:keepLines/>
      <w:spacing w:before="360" w:after="80"/>
    </w:pPr>
    <w:rPr>
      <w:i/>
      <w:color w:val="666666"/>
      <w:sz w:val="36"/>
      <w:szCs w:val="36"/>
    </w:rPr>
  </w:style>
  <w:style w:type="character" w:customStyle="1" w:styleId="SubtitleChar">
    <w:name w:val="Subtitle Char"/>
    <w:basedOn w:val="DefaultParagraphFont"/>
    <w:link w:val="Subtitle"/>
    <w:uiPriority w:val="11"/>
    <w:rsid w:val="001D16AB"/>
    <w:rPr>
      <w:rFonts w:ascii="Arial" w:eastAsia="Georgia" w:hAnsi="Arial" w:cs="Georgia"/>
      <w:i/>
      <w:color w:val="666666"/>
      <w:sz w:val="36"/>
      <w:szCs w:val="36"/>
      <w:lang w:val="en-US"/>
    </w:rPr>
  </w:style>
  <w:style w:type="paragraph" w:customStyle="1" w:styleId="TableStylewithSingleSpacing">
    <w:name w:val="Table Style with Single Spacing"/>
    <w:basedOn w:val="Normal"/>
    <w:qFormat/>
    <w:rsid w:val="001D16AB"/>
    <w:pPr>
      <w:spacing w:line="240" w:lineRule="auto"/>
    </w:pPr>
  </w:style>
  <w:style w:type="character" w:customStyle="1" w:styleId="TitleChar">
    <w:name w:val="Title Char"/>
    <w:basedOn w:val="DefaultParagraphFont"/>
    <w:link w:val="Title"/>
    <w:uiPriority w:val="10"/>
    <w:rsid w:val="001D16AB"/>
    <w:rPr>
      <w:rFonts w:ascii="Arial" w:eastAsia="Calibri" w:hAnsi="Arial" w:cs="Calibri"/>
      <w:sz w:val="48"/>
      <w:szCs w:val="48"/>
      <w:lang w:val="en-US"/>
    </w:rPr>
  </w:style>
  <w:style w:type="paragraph" w:styleId="TOC1">
    <w:name w:val="toc 1"/>
    <w:basedOn w:val="Normal"/>
    <w:next w:val="Normal"/>
    <w:autoRedefine/>
    <w:uiPriority w:val="39"/>
    <w:unhideWhenUsed/>
    <w:rsid w:val="001D16AB"/>
    <w:pPr>
      <w:spacing w:after="100"/>
    </w:pPr>
  </w:style>
  <w:style w:type="paragraph" w:styleId="TOC2">
    <w:name w:val="toc 2"/>
    <w:basedOn w:val="Normal"/>
    <w:next w:val="Normal"/>
    <w:autoRedefine/>
    <w:uiPriority w:val="39"/>
    <w:unhideWhenUsed/>
    <w:rsid w:val="001D16AB"/>
    <w:pPr>
      <w:spacing w:after="100"/>
      <w:ind w:left="240"/>
    </w:pPr>
  </w:style>
  <w:style w:type="paragraph" w:styleId="TOC3">
    <w:name w:val="toc 3"/>
    <w:basedOn w:val="Normal"/>
    <w:next w:val="Normal"/>
    <w:autoRedefine/>
    <w:uiPriority w:val="39"/>
    <w:unhideWhenUsed/>
    <w:rsid w:val="001D16AB"/>
    <w:pPr>
      <w:spacing w:after="100"/>
      <w:ind w:left="480"/>
    </w:pPr>
  </w:style>
  <w:style w:type="character" w:styleId="UnresolvedMention">
    <w:name w:val="Unresolved Mention"/>
    <w:basedOn w:val="DefaultParagraphFont"/>
    <w:uiPriority w:val="99"/>
    <w:semiHidden/>
    <w:unhideWhenUsed/>
    <w:rsid w:val="001D16AB"/>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Revision">
    <w:name w:val="Revision"/>
    <w:hidden/>
    <w:uiPriority w:val="99"/>
    <w:semiHidden/>
    <w:rsid w:val="002B450E"/>
    <w:pPr>
      <w:spacing w:after="0" w:line="240" w:lineRule="auto"/>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hlondon.ac.uk/about-us/academic-handbook/nch-policies-and-procedures/academic-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fkTj4MiI4ff5ckYmsCTJpP4Hg==">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Longhurst</dc:creator>
  <cp:lastModifiedBy>Natalie Mitchell</cp:lastModifiedBy>
  <cp:revision>3</cp:revision>
  <dcterms:created xsi:type="dcterms:W3CDTF">2022-09-13T11:25:00Z</dcterms:created>
  <dcterms:modified xsi:type="dcterms:W3CDTF">2022-09-13T11:28:00Z</dcterms:modified>
</cp:coreProperties>
</file>